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3EC" w:rsidRPr="0023328B" w:rsidRDefault="006913EC" w:rsidP="006913EC">
      <w:pPr>
        <w:jc w:val="center"/>
        <w:rPr>
          <w:sz w:val="16"/>
          <w:szCs w:val="16"/>
          <w:lang w:val="en-US"/>
        </w:rPr>
      </w:pPr>
      <w: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ed="t">
            <v:fill color2="black"/>
            <v:imagedata r:id="rId4" o:title=""/>
          </v:shape>
          <o:OLEObject Type="Embed" ProgID="Word.Picture.8" ShapeID="_x0000_i1025" DrawAspect="Content" ObjectID="_1704692419" r:id="rId5"/>
        </w:object>
      </w:r>
    </w:p>
    <w:p w:rsidR="006913EC" w:rsidRDefault="006913EC" w:rsidP="006913E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6913EC" w:rsidRDefault="006913EC" w:rsidP="006913E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6913EC" w:rsidRDefault="006913EC" w:rsidP="006913EC">
      <w:pPr>
        <w:jc w:val="center"/>
        <w:rPr>
          <w:b/>
          <w:sz w:val="18"/>
          <w:szCs w:val="18"/>
          <w:lang w:val="uk-UA"/>
        </w:rPr>
      </w:pPr>
      <w:r>
        <w:rPr>
          <w:b/>
          <w:sz w:val="28"/>
          <w:szCs w:val="28"/>
          <w:lang w:val="uk-UA"/>
        </w:rPr>
        <w:t xml:space="preserve">  Р І Ш Е Н Н Я</w:t>
      </w:r>
    </w:p>
    <w:p w:rsidR="006913EC" w:rsidRPr="000B6866" w:rsidRDefault="006913EC" w:rsidP="006913EC">
      <w:pPr>
        <w:jc w:val="center"/>
        <w:rPr>
          <w:b/>
          <w:color w:val="FF0000"/>
          <w:sz w:val="20"/>
          <w:szCs w:val="20"/>
          <w:lang w:val="uk-UA"/>
        </w:rPr>
      </w:pPr>
    </w:p>
    <w:p w:rsidR="006913EC" w:rsidRPr="000B6866" w:rsidRDefault="006913EC" w:rsidP="006913EC">
      <w:pPr>
        <w:rPr>
          <w:color w:val="FF0000"/>
          <w:sz w:val="6"/>
          <w:szCs w:val="6"/>
          <w:lang w:val="uk-UA"/>
        </w:rPr>
      </w:pPr>
    </w:p>
    <w:p w:rsidR="006913EC" w:rsidRPr="00DA7DD1" w:rsidRDefault="006913EC" w:rsidP="006913EC">
      <w:pPr>
        <w:rPr>
          <w:color w:val="000000" w:themeColor="text1"/>
          <w:sz w:val="28"/>
          <w:szCs w:val="28"/>
        </w:rPr>
      </w:pPr>
      <w:r w:rsidRPr="00DA7DD1">
        <w:rPr>
          <w:color w:val="000000" w:themeColor="text1"/>
          <w:sz w:val="28"/>
          <w:szCs w:val="28"/>
          <w:lang w:val="uk-UA"/>
        </w:rPr>
        <w:t>від  25.</w:t>
      </w:r>
      <w:r w:rsidR="00774D3A">
        <w:rPr>
          <w:color w:val="000000" w:themeColor="text1"/>
          <w:sz w:val="28"/>
          <w:szCs w:val="28"/>
          <w:lang w:val="uk-UA"/>
        </w:rPr>
        <w:t>01.2022</w:t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</w:r>
      <w:r w:rsidR="00774D3A">
        <w:rPr>
          <w:color w:val="000000" w:themeColor="text1"/>
          <w:sz w:val="28"/>
          <w:szCs w:val="28"/>
          <w:lang w:val="uk-UA"/>
        </w:rPr>
        <w:tab/>
        <w:t xml:space="preserve">          № 16</w:t>
      </w:r>
    </w:p>
    <w:p w:rsidR="006913EC" w:rsidRPr="0023328B" w:rsidRDefault="006913EC" w:rsidP="006913EC">
      <w:pPr>
        <w:rPr>
          <w:lang w:val="uk-UA"/>
        </w:rPr>
      </w:pPr>
    </w:p>
    <w:p w:rsidR="006913EC" w:rsidRDefault="006913EC" w:rsidP="006913EC">
      <w:pPr>
        <w:rPr>
          <w:sz w:val="28"/>
          <w:szCs w:val="28"/>
          <w:lang w:val="uk-UA"/>
        </w:rPr>
      </w:pPr>
    </w:p>
    <w:p w:rsidR="006913EC" w:rsidRDefault="006913EC" w:rsidP="006913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 визначення  участі </w:t>
      </w:r>
    </w:p>
    <w:p w:rsidR="006913EC" w:rsidRDefault="006913EC" w:rsidP="006913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батька ОСОБА 1</w:t>
      </w:r>
    </w:p>
    <w:p w:rsidR="006913EC" w:rsidRDefault="006913EC" w:rsidP="006913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вихованні малолітньої дитини</w:t>
      </w:r>
    </w:p>
    <w:p w:rsidR="006913EC" w:rsidRDefault="006913EC" w:rsidP="006913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2, 2015 р.н.</w:t>
      </w:r>
    </w:p>
    <w:p w:rsidR="006913EC" w:rsidRDefault="006913EC" w:rsidP="006913EC">
      <w:pPr>
        <w:jc w:val="both"/>
        <w:rPr>
          <w:sz w:val="18"/>
          <w:szCs w:val="18"/>
          <w:lang w:val="uk-UA"/>
        </w:rPr>
      </w:pPr>
    </w:p>
    <w:p w:rsidR="006913EC" w:rsidRDefault="006913EC" w:rsidP="006913EC">
      <w:pPr>
        <w:ind w:firstLine="708"/>
        <w:jc w:val="both"/>
        <w:rPr>
          <w:sz w:val="28"/>
          <w:szCs w:val="28"/>
          <w:lang w:val="uk-UA"/>
        </w:rPr>
      </w:pPr>
    </w:p>
    <w:p w:rsidR="006913EC" w:rsidRDefault="006913EC" w:rsidP="006913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ОСОБА 1 та відповідні матеріали стосовно визначення участі у вихованні малолітньої дитиниОСОБА 2, 2015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 xml:space="preserve">р.н., який проживає  разом з матір’ю ОСОБА 3 за  адресою: АДРЕСА 1, вивчивши надані документи, керуючись </w:t>
      </w:r>
      <w:r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>
        <w:rPr>
          <w:sz w:val="28"/>
          <w:lang w:val="uk-UA"/>
        </w:rPr>
        <w:t xml:space="preserve">, відповідно до </w:t>
      </w:r>
      <w:r>
        <w:rPr>
          <w:sz w:val="28"/>
          <w:szCs w:val="28"/>
          <w:lang w:val="uk-UA"/>
        </w:rPr>
        <w:t>ст.ст. 157, 158 Сімейного кодексу України, п. 73 постанови Кабінету Міністрів України від 24.09.2008 № 866 «Питання діяльності органів опіки та піклування, пов’язаної із захистом прав дитини»,</w:t>
      </w:r>
      <w:r w:rsidRPr="004D1307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Pr="007F795F">
        <w:rPr>
          <w:color w:val="000000" w:themeColor="text1"/>
          <w:sz w:val="28"/>
          <w:szCs w:val="28"/>
          <w:lang w:val="uk-UA"/>
        </w:rPr>
        <w:t>20.01.2022, виконавчий комітет Київської  районної в м. Полтаві ради</w:t>
      </w:r>
    </w:p>
    <w:p w:rsidR="006913EC" w:rsidRPr="00D34095" w:rsidRDefault="006913EC" w:rsidP="006913EC">
      <w:pPr>
        <w:jc w:val="center"/>
        <w:rPr>
          <w:spacing w:val="20"/>
          <w:sz w:val="12"/>
          <w:szCs w:val="12"/>
          <w:lang w:val="uk-UA"/>
        </w:rPr>
      </w:pPr>
    </w:p>
    <w:p w:rsidR="006913EC" w:rsidRDefault="006913EC" w:rsidP="006913EC">
      <w:pPr>
        <w:rPr>
          <w:sz w:val="28"/>
          <w:szCs w:val="28"/>
          <w:lang w:val="uk-UA"/>
        </w:rPr>
      </w:pPr>
    </w:p>
    <w:p w:rsidR="006913EC" w:rsidRDefault="006913EC" w:rsidP="006913EC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</w:t>
      </w:r>
      <w:r>
        <w:rPr>
          <w:spacing w:val="20"/>
          <w:sz w:val="28"/>
          <w:szCs w:val="28"/>
          <w:lang w:val="uk-UA"/>
        </w:rPr>
        <w:t>:</w:t>
      </w:r>
    </w:p>
    <w:p w:rsidR="006913EC" w:rsidRPr="00D34095" w:rsidRDefault="006913EC" w:rsidP="006913EC">
      <w:pPr>
        <w:rPr>
          <w:sz w:val="12"/>
          <w:szCs w:val="12"/>
          <w:lang w:val="uk-UA"/>
        </w:rPr>
      </w:pPr>
    </w:p>
    <w:p w:rsidR="006913EC" w:rsidRPr="00110E6C" w:rsidRDefault="006913EC" w:rsidP="006913EC">
      <w:pPr>
        <w:jc w:val="both"/>
        <w:rPr>
          <w:sz w:val="4"/>
          <w:szCs w:val="4"/>
          <w:lang w:val="uk-UA"/>
        </w:rPr>
      </w:pPr>
    </w:p>
    <w:p w:rsidR="006913EC" w:rsidRDefault="006913EC" w:rsidP="006913EC">
      <w:pPr>
        <w:pStyle w:val="1"/>
        <w:ind w:left="0" w:firstLine="708"/>
        <w:jc w:val="both"/>
        <w:rPr>
          <w:szCs w:val="28"/>
        </w:rPr>
      </w:pPr>
    </w:p>
    <w:p w:rsidR="006913EC" w:rsidRPr="00C374B0" w:rsidRDefault="006913EC" w:rsidP="006913EC">
      <w:pPr>
        <w:pStyle w:val="1"/>
        <w:ind w:left="0" w:firstLine="708"/>
        <w:jc w:val="both"/>
        <w:rPr>
          <w:szCs w:val="28"/>
        </w:rPr>
      </w:pPr>
      <w:r>
        <w:rPr>
          <w:szCs w:val="28"/>
        </w:rPr>
        <w:t xml:space="preserve">1. Встановити батькові ОСОБА 1 </w:t>
      </w:r>
      <w:r w:rsidRPr="00C374B0">
        <w:rPr>
          <w:szCs w:val="28"/>
        </w:rPr>
        <w:t>ч</w:t>
      </w:r>
      <w:r>
        <w:rPr>
          <w:szCs w:val="28"/>
        </w:rPr>
        <w:t xml:space="preserve">ас для спілкування з малолітнім ОСОБА 2, 2015 р.н., </w:t>
      </w:r>
      <w:r w:rsidRPr="00C374B0">
        <w:rPr>
          <w:szCs w:val="28"/>
        </w:rPr>
        <w:t>наступним чином:</w:t>
      </w:r>
    </w:p>
    <w:p w:rsidR="006913EC" w:rsidRDefault="006913EC" w:rsidP="006913EC">
      <w:pPr>
        <w:pStyle w:val="1"/>
        <w:ind w:left="0" w:firstLine="708"/>
        <w:jc w:val="both"/>
        <w:rPr>
          <w:szCs w:val="28"/>
          <w:lang w:eastAsia="ru-RU"/>
        </w:rPr>
      </w:pPr>
      <w:r w:rsidRPr="000B6866">
        <w:rPr>
          <w:szCs w:val="28"/>
        </w:rPr>
        <w:t xml:space="preserve">- кожного понеділка, середи та п’ятниці з 14.00 до 18.00 </w:t>
      </w:r>
      <w:r w:rsidRPr="000B6866">
        <w:rPr>
          <w:szCs w:val="28"/>
          <w:lang w:eastAsia="ru-RU"/>
        </w:rPr>
        <w:t>без присутності матері, за згодою дитини;</w:t>
      </w:r>
    </w:p>
    <w:p w:rsidR="006913EC" w:rsidRPr="006D3426" w:rsidRDefault="006913EC" w:rsidP="006913EC">
      <w:pPr>
        <w:ind w:firstLine="708"/>
        <w:jc w:val="both"/>
        <w:rPr>
          <w:sz w:val="28"/>
          <w:szCs w:val="28"/>
          <w:lang w:val="uk-UA" w:eastAsia="ru-RU"/>
        </w:rPr>
      </w:pPr>
      <w:r w:rsidRPr="006D3426">
        <w:rPr>
          <w:sz w:val="28"/>
          <w:szCs w:val="28"/>
        </w:rPr>
        <w:t xml:space="preserve">- </w:t>
      </w:r>
      <w:r w:rsidRPr="006D3426">
        <w:rPr>
          <w:sz w:val="28"/>
          <w:szCs w:val="28"/>
          <w:lang w:eastAsia="ru-RU"/>
        </w:rPr>
        <w:t xml:space="preserve">перший та третій тиждень місяця </w:t>
      </w:r>
      <w:r w:rsidR="00206A10">
        <w:rPr>
          <w:sz w:val="28"/>
          <w:szCs w:val="28"/>
          <w:lang w:val="uk-UA" w:eastAsia="ru-RU"/>
        </w:rPr>
        <w:t>з</w:t>
      </w:r>
      <w:bookmarkStart w:id="0" w:name="_GoBack"/>
      <w:bookmarkEnd w:id="0"/>
      <w:r w:rsidRPr="006D3426">
        <w:rPr>
          <w:sz w:val="28"/>
          <w:szCs w:val="28"/>
          <w:lang w:eastAsia="ru-RU"/>
        </w:rPr>
        <w:t xml:space="preserve"> 11.00 суботи до 11.00 неділі за місцем проживання батька, без присутності матері, за згодою дитини;</w:t>
      </w:r>
    </w:p>
    <w:p w:rsidR="006913EC" w:rsidRPr="000B6866" w:rsidRDefault="006913EC" w:rsidP="006913EC">
      <w:pPr>
        <w:ind w:firstLine="708"/>
        <w:jc w:val="both"/>
        <w:rPr>
          <w:sz w:val="28"/>
          <w:szCs w:val="28"/>
          <w:lang w:eastAsia="ru-RU"/>
        </w:rPr>
      </w:pPr>
      <w:r w:rsidRPr="000B6866">
        <w:rPr>
          <w:sz w:val="28"/>
          <w:szCs w:val="28"/>
          <w:lang w:eastAsia="ru-RU"/>
        </w:rPr>
        <w:t>-  під час осінніх, зимових та весняних канікул, першу їх частину, без присутності матері, за згодою дитини;</w:t>
      </w:r>
    </w:p>
    <w:p w:rsidR="006913EC" w:rsidRPr="000B6866" w:rsidRDefault="006913EC" w:rsidP="006913EC">
      <w:pPr>
        <w:ind w:firstLine="708"/>
        <w:jc w:val="both"/>
        <w:rPr>
          <w:sz w:val="28"/>
          <w:szCs w:val="28"/>
          <w:lang w:eastAsia="ru-RU"/>
        </w:rPr>
      </w:pPr>
      <w:r w:rsidRPr="000B6866">
        <w:rPr>
          <w:sz w:val="28"/>
          <w:szCs w:val="28"/>
          <w:lang w:eastAsia="ru-RU"/>
        </w:rPr>
        <w:t>- 15 днів на період літніх канікул, за домовленістю батьків, без присутності матері, за згодою дитини.</w:t>
      </w:r>
    </w:p>
    <w:p w:rsidR="006913EC" w:rsidRPr="00820A71" w:rsidRDefault="006913EC" w:rsidP="006913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Покласти на батька ОСОБА 1 обов’язок забирати і приводити дитину до його постійного місця проживання та нести повну відповідальність за життя та здоров’я малолітнього.</w:t>
      </w:r>
    </w:p>
    <w:p w:rsidR="006913EC" w:rsidRDefault="006913EC" w:rsidP="006913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Попередити батьків про коректність поведінки при вирішенні даного питання, батькам не підбурювати малолітнього  проти іншого з </w:t>
      </w:r>
      <w:r>
        <w:rPr>
          <w:sz w:val="28"/>
          <w:szCs w:val="28"/>
          <w:lang w:val="uk-UA"/>
        </w:rPr>
        <w:lastRenderedPageBreak/>
        <w:t>батьків, в спілкуванні з дитиною вести себе таким чином, щоб не завдавати шкоди цілеспрямованому вихованню та розвитку малолітнього.</w:t>
      </w:r>
    </w:p>
    <w:p w:rsidR="006913EC" w:rsidRPr="003A744F" w:rsidRDefault="006913EC" w:rsidP="006913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  У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 </w:t>
      </w:r>
    </w:p>
    <w:p w:rsidR="006913EC" w:rsidRDefault="006913EC" w:rsidP="006913EC">
      <w:pPr>
        <w:jc w:val="both"/>
        <w:rPr>
          <w:sz w:val="28"/>
          <w:szCs w:val="28"/>
          <w:lang w:val="uk-UA"/>
        </w:rPr>
      </w:pPr>
    </w:p>
    <w:p w:rsidR="00065F20" w:rsidRDefault="00065F20" w:rsidP="006913EC">
      <w:pPr>
        <w:jc w:val="both"/>
        <w:rPr>
          <w:sz w:val="28"/>
          <w:szCs w:val="28"/>
          <w:lang w:val="uk-UA"/>
        </w:rPr>
      </w:pPr>
    </w:p>
    <w:p w:rsidR="006913EC" w:rsidRPr="000D2F8A" w:rsidRDefault="006913EC" w:rsidP="006913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6913EC" w:rsidRDefault="006913EC" w:rsidP="006913EC"/>
    <w:p w:rsidR="006913EC" w:rsidRDefault="006913EC" w:rsidP="006913EC"/>
    <w:p w:rsidR="0082179C" w:rsidRDefault="0082179C"/>
    <w:sectPr w:rsidR="0082179C">
      <w:pgSz w:w="11906" w:h="16838"/>
      <w:pgMar w:top="539" w:right="850" w:bottom="540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EC"/>
    <w:rsid w:val="00065F20"/>
    <w:rsid w:val="00206A10"/>
    <w:rsid w:val="006913EC"/>
    <w:rsid w:val="00774D3A"/>
    <w:rsid w:val="0082179C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EEC688E"/>
  <w15:docId w15:val="{2F68B1F2-CF1F-46FF-B7E6-1EE55970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3EC"/>
    <w:pPr>
      <w:suppressAutoHyphens/>
      <w:spacing w:after="0" w:line="240" w:lineRule="auto"/>
    </w:pPr>
    <w:rPr>
      <w:rFonts w:eastAsia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13EC"/>
    <w:pPr>
      <w:suppressAutoHyphens w:val="0"/>
      <w:ind w:left="720"/>
    </w:pPr>
    <w:rPr>
      <w:rFonts w:eastAsia="Calibri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РВК</cp:lastModifiedBy>
  <cp:revision>4</cp:revision>
  <dcterms:created xsi:type="dcterms:W3CDTF">2022-01-20T14:25:00Z</dcterms:created>
  <dcterms:modified xsi:type="dcterms:W3CDTF">2022-01-26T06:54:00Z</dcterms:modified>
</cp:coreProperties>
</file>